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A0056" w14:textId="01426380" w:rsidR="00877FE4" w:rsidRPr="00877FE4" w:rsidRDefault="00877FE4" w:rsidP="00877FE4">
      <w:pPr>
        <w:pStyle w:val="p1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877FE4">
        <w:rPr>
          <w:rFonts w:asciiTheme="majorHAnsi" w:hAnsiTheme="majorHAnsi"/>
          <w:color w:val="000000" w:themeColor="text1"/>
          <w:sz w:val="28"/>
          <w:szCs w:val="28"/>
        </w:rPr>
        <w:t xml:space="preserve">Rules Of The Arena </w:t>
      </w:r>
    </w:p>
    <w:p w14:paraId="1633565B" w14:textId="77777777" w:rsidR="00877FE4" w:rsidRPr="00877FE4" w:rsidRDefault="00877FE4" w:rsidP="00877FE4">
      <w:pPr>
        <w:pStyle w:val="p1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1B9B1350" w14:textId="59C7EB42" w:rsidR="00877FE4" w:rsidRPr="00877FE4" w:rsidRDefault="00877FE4" w:rsidP="00877FE4">
      <w:pPr>
        <w:pStyle w:val="p2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877FE4">
        <w:rPr>
          <w:rFonts w:asciiTheme="majorHAnsi" w:hAnsiTheme="majorHAnsi"/>
          <w:b/>
          <w:bCs/>
          <w:color w:val="000000" w:themeColor="text1"/>
          <w:sz w:val="28"/>
          <w:szCs w:val="28"/>
        </w:rPr>
        <w:t xml:space="preserve">By participating in </w:t>
      </w:r>
      <w:r>
        <w:rPr>
          <w:rFonts w:asciiTheme="majorHAnsi" w:hAnsiTheme="majorHAnsi"/>
          <w:b/>
          <w:bCs/>
          <w:color w:val="000000" w:themeColor="text1"/>
          <w:sz w:val="28"/>
          <w:szCs w:val="28"/>
        </w:rPr>
        <w:t xml:space="preserve">The Square’s </w:t>
      </w:r>
      <w:proofErr w:type="gramStart"/>
      <w:r>
        <w:rPr>
          <w:rFonts w:asciiTheme="majorHAnsi" w:hAnsiTheme="majorHAnsi"/>
          <w:b/>
          <w:bCs/>
          <w:color w:val="000000" w:themeColor="text1"/>
          <w:sz w:val="28"/>
          <w:szCs w:val="28"/>
        </w:rPr>
        <w:t>Roller Rink</w:t>
      </w:r>
      <w:proofErr w:type="gramEnd"/>
      <w:r>
        <w:rPr>
          <w:rFonts w:asciiTheme="majorHAnsi" w:hAnsiTheme="majorHAnsi"/>
          <w:b/>
          <w:bCs/>
          <w:color w:val="000000" w:themeColor="text1"/>
          <w:sz w:val="28"/>
          <w:szCs w:val="28"/>
        </w:rPr>
        <w:t xml:space="preserve"> </w:t>
      </w:r>
      <w:r w:rsidRPr="00877FE4">
        <w:rPr>
          <w:rFonts w:asciiTheme="majorHAnsi" w:hAnsiTheme="majorHAnsi"/>
          <w:b/>
          <w:bCs/>
          <w:color w:val="000000" w:themeColor="text1"/>
          <w:sz w:val="28"/>
          <w:szCs w:val="28"/>
        </w:rPr>
        <w:t>you agree to the following rules</w:t>
      </w:r>
      <w:r>
        <w:rPr>
          <w:rFonts w:asciiTheme="majorHAnsi" w:hAnsiTheme="majorHAnsi"/>
          <w:b/>
          <w:bCs/>
          <w:color w:val="000000" w:themeColor="text1"/>
          <w:sz w:val="28"/>
          <w:szCs w:val="28"/>
        </w:rPr>
        <w:t>;</w:t>
      </w:r>
    </w:p>
    <w:p w14:paraId="110114B3" w14:textId="77777777" w:rsidR="00877FE4" w:rsidRPr="00877FE4" w:rsidRDefault="00877FE4" w:rsidP="00877FE4">
      <w:pPr>
        <w:pStyle w:val="p2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740B570" w14:textId="77777777" w:rsidR="00877FE4" w:rsidRDefault="00877FE4" w:rsidP="00877FE4">
      <w:pPr>
        <w:pStyle w:val="p3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877FE4">
        <w:rPr>
          <w:rFonts w:asciiTheme="majorHAnsi" w:hAnsiTheme="majorHAnsi"/>
          <w:color w:val="000000" w:themeColor="text1"/>
          <w:sz w:val="28"/>
          <w:szCs w:val="28"/>
        </w:rPr>
        <w:t>• Skating is undertaken at your own risk</w:t>
      </w:r>
    </w:p>
    <w:p w14:paraId="4FD77959" w14:textId="77777777" w:rsidR="00877FE4" w:rsidRPr="00877FE4" w:rsidRDefault="00877FE4" w:rsidP="00877FE4">
      <w:pPr>
        <w:pStyle w:val="p3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7ADAB0BF" w14:textId="5C56EF22" w:rsidR="00877FE4" w:rsidRDefault="00877FE4" w:rsidP="00877FE4">
      <w:pPr>
        <w:pStyle w:val="p3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877FE4">
        <w:rPr>
          <w:rFonts w:asciiTheme="majorHAnsi" w:hAnsiTheme="majorHAnsi"/>
          <w:color w:val="000000" w:themeColor="text1"/>
          <w:sz w:val="28"/>
          <w:szCs w:val="28"/>
        </w:rPr>
        <w:t xml:space="preserve">• 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The Square </w:t>
      </w:r>
      <w:r w:rsidRPr="00877FE4">
        <w:rPr>
          <w:rFonts w:asciiTheme="majorHAnsi" w:hAnsiTheme="majorHAnsi"/>
          <w:color w:val="000000" w:themeColor="text1"/>
          <w:sz w:val="28"/>
          <w:szCs w:val="28"/>
        </w:rPr>
        <w:t>accepts no responsibility for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877FE4">
        <w:rPr>
          <w:rFonts w:asciiTheme="majorHAnsi" w:hAnsiTheme="majorHAnsi"/>
          <w:color w:val="000000" w:themeColor="text1"/>
          <w:sz w:val="28"/>
          <w:szCs w:val="28"/>
        </w:rPr>
        <w:t>injuries sustained while using the rink</w:t>
      </w:r>
    </w:p>
    <w:p w14:paraId="3EE1E4DD" w14:textId="77777777" w:rsidR="00877FE4" w:rsidRPr="00877FE4" w:rsidRDefault="00877FE4" w:rsidP="00877FE4">
      <w:pPr>
        <w:pStyle w:val="p3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5E3BBFB9" w14:textId="0EAF1484" w:rsidR="00877FE4" w:rsidRPr="00877FE4" w:rsidRDefault="00877FE4" w:rsidP="00877FE4">
      <w:pPr>
        <w:pStyle w:val="p3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877FE4">
        <w:rPr>
          <w:rFonts w:asciiTheme="majorHAnsi" w:hAnsiTheme="majorHAnsi"/>
          <w:color w:val="000000" w:themeColor="text1"/>
          <w:sz w:val="28"/>
          <w:szCs w:val="28"/>
        </w:rPr>
        <w:t xml:space="preserve">• Skaters must </w:t>
      </w:r>
      <w:proofErr w:type="gramStart"/>
      <w:r w:rsidRPr="00877FE4">
        <w:rPr>
          <w:rFonts w:asciiTheme="majorHAnsi" w:hAnsiTheme="majorHAnsi"/>
          <w:color w:val="000000" w:themeColor="text1"/>
          <w:sz w:val="28"/>
          <w:szCs w:val="28"/>
        </w:rPr>
        <w:t>follow the instructions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877FE4">
        <w:rPr>
          <w:rFonts w:asciiTheme="majorHAnsi" w:hAnsiTheme="majorHAnsi"/>
          <w:color w:val="000000" w:themeColor="text1"/>
          <w:sz w:val="28"/>
          <w:szCs w:val="28"/>
        </w:rPr>
        <w:t>of staff at all times</w:t>
      </w:r>
      <w:proofErr w:type="gramEnd"/>
    </w:p>
    <w:p w14:paraId="7D7DAF98" w14:textId="77777777" w:rsidR="00877FE4" w:rsidRDefault="00877FE4" w:rsidP="00877FE4">
      <w:pPr>
        <w:pStyle w:val="p3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1D89227C" w14:textId="2A456A73" w:rsidR="00877FE4" w:rsidRPr="00877FE4" w:rsidRDefault="00877FE4" w:rsidP="00877FE4">
      <w:pPr>
        <w:pStyle w:val="p3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877FE4">
        <w:rPr>
          <w:rFonts w:asciiTheme="majorHAnsi" w:hAnsiTheme="majorHAnsi"/>
          <w:color w:val="000000" w:themeColor="text1"/>
          <w:sz w:val="28"/>
          <w:szCs w:val="28"/>
        </w:rPr>
        <w:t>• Non-compliance may result in removal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877FE4">
        <w:rPr>
          <w:rFonts w:asciiTheme="majorHAnsi" w:hAnsiTheme="majorHAnsi"/>
          <w:color w:val="000000" w:themeColor="text1"/>
          <w:sz w:val="28"/>
          <w:szCs w:val="28"/>
        </w:rPr>
        <w:t>from the rink</w:t>
      </w:r>
    </w:p>
    <w:p w14:paraId="6CA876FB" w14:textId="77777777" w:rsidR="00877FE4" w:rsidRDefault="00877FE4" w:rsidP="00877FE4">
      <w:pPr>
        <w:pStyle w:val="p3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6804D410" w14:textId="36CB122F" w:rsidR="00877FE4" w:rsidRPr="00877FE4" w:rsidRDefault="00877FE4" w:rsidP="00877FE4">
      <w:pPr>
        <w:pStyle w:val="p3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877FE4">
        <w:rPr>
          <w:rFonts w:asciiTheme="majorHAnsi" w:hAnsiTheme="majorHAnsi"/>
          <w:color w:val="000000" w:themeColor="text1"/>
          <w:sz w:val="28"/>
          <w:szCs w:val="28"/>
        </w:rPr>
        <w:t>• Children under the age of 8 must be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877FE4">
        <w:rPr>
          <w:rFonts w:asciiTheme="majorHAnsi" w:hAnsiTheme="majorHAnsi"/>
          <w:color w:val="000000" w:themeColor="text1"/>
          <w:sz w:val="28"/>
          <w:szCs w:val="28"/>
        </w:rPr>
        <w:t>accompanied by an adult (18+) on the rink</w:t>
      </w:r>
    </w:p>
    <w:p w14:paraId="443C4158" w14:textId="77777777" w:rsidR="00877FE4" w:rsidRDefault="00877FE4" w:rsidP="00877FE4">
      <w:pPr>
        <w:pStyle w:val="p3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199FA72D" w14:textId="5C3D4968" w:rsidR="00877FE4" w:rsidRPr="00877FE4" w:rsidRDefault="00877FE4" w:rsidP="00877FE4">
      <w:pPr>
        <w:pStyle w:val="p3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877FE4">
        <w:rPr>
          <w:rFonts w:asciiTheme="majorHAnsi" w:hAnsiTheme="majorHAnsi"/>
          <w:color w:val="000000" w:themeColor="text1"/>
          <w:sz w:val="28"/>
          <w:szCs w:val="28"/>
        </w:rPr>
        <w:t>• Under 1</w:t>
      </w:r>
      <w:r>
        <w:rPr>
          <w:rFonts w:asciiTheme="majorHAnsi" w:hAnsiTheme="majorHAnsi"/>
          <w:color w:val="000000" w:themeColor="text1"/>
          <w:sz w:val="28"/>
          <w:szCs w:val="28"/>
        </w:rPr>
        <w:t>6</w:t>
      </w:r>
      <w:r w:rsidRPr="00877FE4">
        <w:rPr>
          <w:rFonts w:asciiTheme="majorHAnsi" w:hAnsiTheme="majorHAnsi"/>
          <w:color w:val="000000" w:themeColor="text1"/>
          <w:sz w:val="28"/>
          <w:szCs w:val="28"/>
        </w:rPr>
        <w:t>’s (over 8) must be supervised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877FE4">
        <w:rPr>
          <w:rFonts w:asciiTheme="majorHAnsi" w:hAnsiTheme="majorHAnsi"/>
          <w:color w:val="000000" w:themeColor="text1"/>
          <w:sz w:val="28"/>
          <w:szCs w:val="28"/>
        </w:rPr>
        <w:t>by an adult from outside the rink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 - </w:t>
      </w:r>
      <w:r w:rsidRPr="00877FE4">
        <w:rPr>
          <w:rFonts w:asciiTheme="majorHAnsi" w:hAnsiTheme="majorHAnsi"/>
          <w:color w:val="000000" w:themeColor="text1"/>
          <w:sz w:val="28"/>
          <w:szCs w:val="28"/>
        </w:rPr>
        <w:t>they</w:t>
      </w:r>
    </w:p>
    <w:p w14:paraId="68A20817" w14:textId="5337B86B" w:rsidR="00877FE4" w:rsidRDefault="00877FE4" w:rsidP="00877FE4">
      <w:pPr>
        <w:pStyle w:val="p3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877FE4">
        <w:rPr>
          <w:rFonts w:asciiTheme="majorHAnsi" w:hAnsiTheme="majorHAnsi"/>
          <w:color w:val="000000" w:themeColor="text1"/>
          <w:sz w:val="28"/>
          <w:szCs w:val="28"/>
        </w:rPr>
        <w:t>must not be left unaccompanied during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877FE4">
        <w:rPr>
          <w:rFonts w:asciiTheme="majorHAnsi" w:hAnsiTheme="majorHAnsi"/>
          <w:color w:val="000000" w:themeColor="text1"/>
          <w:sz w:val="28"/>
          <w:szCs w:val="28"/>
        </w:rPr>
        <w:t>the session</w:t>
      </w:r>
    </w:p>
    <w:p w14:paraId="015EF78F" w14:textId="77777777" w:rsidR="00877FE4" w:rsidRPr="00877FE4" w:rsidRDefault="00877FE4" w:rsidP="00877FE4">
      <w:pPr>
        <w:pStyle w:val="p3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654ACFDB" w14:textId="18973291" w:rsidR="00877FE4" w:rsidRPr="00877FE4" w:rsidRDefault="00877FE4" w:rsidP="00877FE4">
      <w:pPr>
        <w:pStyle w:val="p3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877FE4">
        <w:rPr>
          <w:rFonts w:asciiTheme="majorHAnsi" w:hAnsiTheme="majorHAnsi"/>
          <w:color w:val="000000" w:themeColor="text1"/>
          <w:sz w:val="28"/>
          <w:szCs w:val="28"/>
        </w:rPr>
        <w:t>• Protective equipment (arm and knee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877FE4">
        <w:rPr>
          <w:rFonts w:asciiTheme="majorHAnsi" w:hAnsiTheme="majorHAnsi"/>
          <w:color w:val="000000" w:themeColor="text1"/>
          <w:sz w:val="28"/>
          <w:szCs w:val="28"/>
        </w:rPr>
        <w:t>guards) is available upon request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877FE4">
        <w:rPr>
          <w:rFonts w:asciiTheme="majorHAnsi" w:hAnsiTheme="majorHAnsi"/>
          <w:color w:val="000000" w:themeColor="text1"/>
          <w:sz w:val="28"/>
          <w:szCs w:val="28"/>
        </w:rPr>
        <w:t>–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877FE4">
        <w:rPr>
          <w:rFonts w:asciiTheme="majorHAnsi" w:hAnsiTheme="majorHAnsi"/>
          <w:color w:val="000000" w:themeColor="text1"/>
          <w:sz w:val="28"/>
          <w:szCs w:val="28"/>
        </w:rPr>
        <w:t>please enquire with the skate team</w:t>
      </w:r>
    </w:p>
    <w:p w14:paraId="505AB866" w14:textId="77777777" w:rsidR="00877FE4" w:rsidRDefault="00877FE4" w:rsidP="00877FE4">
      <w:pPr>
        <w:pStyle w:val="p3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0EC13D87" w14:textId="6C7BD98E" w:rsidR="00877FE4" w:rsidRPr="00877FE4" w:rsidRDefault="00877FE4" w:rsidP="00877FE4">
      <w:pPr>
        <w:pStyle w:val="p3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877FE4">
        <w:rPr>
          <w:rFonts w:asciiTheme="majorHAnsi" w:hAnsiTheme="majorHAnsi"/>
          <w:color w:val="000000" w:themeColor="text1"/>
          <w:sz w:val="28"/>
          <w:szCs w:val="28"/>
        </w:rPr>
        <w:t>• Skates will be available in a variety of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877FE4">
        <w:rPr>
          <w:rFonts w:asciiTheme="majorHAnsi" w:hAnsiTheme="majorHAnsi"/>
          <w:color w:val="000000" w:themeColor="text1"/>
          <w:sz w:val="28"/>
          <w:szCs w:val="28"/>
        </w:rPr>
        <w:t>sizes, but sizing demand is on a first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877FE4">
        <w:rPr>
          <w:rFonts w:asciiTheme="majorHAnsi" w:hAnsiTheme="majorHAnsi"/>
          <w:color w:val="000000" w:themeColor="text1"/>
          <w:sz w:val="28"/>
          <w:szCs w:val="28"/>
        </w:rPr>
        <w:t>come, first served basis</w:t>
      </w:r>
    </w:p>
    <w:p w14:paraId="0FACADCB" w14:textId="77777777" w:rsidR="00877FE4" w:rsidRDefault="00877FE4" w:rsidP="00877FE4">
      <w:pPr>
        <w:pStyle w:val="p3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0BBE568C" w14:textId="0514FC6F" w:rsidR="00877FE4" w:rsidRPr="00877FE4" w:rsidRDefault="00877FE4" w:rsidP="00877FE4">
      <w:pPr>
        <w:pStyle w:val="p3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877FE4">
        <w:rPr>
          <w:rFonts w:asciiTheme="majorHAnsi" w:hAnsiTheme="majorHAnsi"/>
          <w:color w:val="000000" w:themeColor="text1"/>
          <w:sz w:val="28"/>
          <w:szCs w:val="28"/>
        </w:rPr>
        <w:t>• Skating in a dangerous or reckless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877FE4">
        <w:rPr>
          <w:rFonts w:asciiTheme="majorHAnsi" w:hAnsiTheme="majorHAnsi"/>
          <w:color w:val="000000" w:themeColor="text1"/>
          <w:sz w:val="28"/>
          <w:szCs w:val="28"/>
        </w:rPr>
        <w:t>manner is strictly prohibited. This include</w:t>
      </w:r>
      <w:r w:rsidR="008B3D9E">
        <w:rPr>
          <w:rFonts w:asciiTheme="majorHAnsi" w:hAnsiTheme="majorHAnsi"/>
          <w:color w:val="000000" w:themeColor="text1"/>
          <w:sz w:val="28"/>
          <w:szCs w:val="28"/>
        </w:rPr>
        <w:t>s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877FE4">
        <w:rPr>
          <w:rFonts w:asciiTheme="majorHAnsi" w:hAnsiTheme="majorHAnsi"/>
          <w:color w:val="000000" w:themeColor="text1"/>
          <w:sz w:val="28"/>
          <w:szCs w:val="28"/>
        </w:rPr>
        <w:t>excessive speed, weaving, sudden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877FE4">
        <w:rPr>
          <w:rFonts w:asciiTheme="majorHAnsi" w:hAnsiTheme="majorHAnsi"/>
          <w:color w:val="000000" w:themeColor="text1"/>
          <w:sz w:val="28"/>
          <w:szCs w:val="28"/>
        </w:rPr>
        <w:t>stops, or intentional collisions. Please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877FE4">
        <w:rPr>
          <w:rFonts w:asciiTheme="majorHAnsi" w:hAnsiTheme="majorHAnsi"/>
          <w:color w:val="000000" w:themeColor="text1"/>
          <w:sz w:val="28"/>
          <w:szCs w:val="28"/>
        </w:rPr>
        <w:t>be aware of other skaters around you</w:t>
      </w:r>
    </w:p>
    <w:p w14:paraId="645311B6" w14:textId="77777777" w:rsidR="00877FE4" w:rsidRDefault="00877FE4" w:rsidP="00877FE4">
      <w:pPr>
        <w:pStyle w:val="p3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00AE153" w14:textId="7BF0EA22" w:rsidR="00877FE4" w:rsidRPr="00877FE4" w:rsidRDefault="00877FE4" w:rsidP="00877FE4">
      <w:pPr>
        <w:pStyle w:val="p3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877FE4">
        <w:rPr>
          <w:rFonts w:asciiTheme="majorHAnsi" w:hAnsiTheme="majorHAnsi"/>
          <w:color w:val="000000" w:themeColor="text1"/>
          <w:sz w:val="28"/>
          <w:szCs w:val="28"/>
        </w:rPr>
        <w:t>• No food or drink are permitted on the rink</w:t>
      </w:r>
    </w:p>
    <w:p w14:paraId="372F4D24" w14:textId="77777777" w:rsidR="00877FE4" w:rsidRDefault="00877FE4" w:rsidP="00877FE4">
      <w:pPr>
        <w:pStyle w:val="p3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3E9ECC78" w14:textId="55C5294A" w:rsidR="00877FE4" w:rsidRPr="00877FE4" w:rsidRDefault="00877FE4" w:rsidP="00877FE4">
      <w:pPr>
        <w:pStyle w:val="p3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877FE4">
        <w:rPr>
          <w:rFonts w:asciiTheme="majorHAnsi" w:hAnsiTheme="majorHAnsi"/>
          <w:color w:val="000000" w:themeColor="text1"/>
          <w:sz w:val="28"/>
          <w:szCs w:val="28"/>
        </w:rPr>
        <w:t>• Appropriate clothing and footwear must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877FE4">
        <w:rPr>
          <w:rFonts w:asciiTheme="majorHAnsi" w:hAnsiTheme="majorHAnsi"/>
          <w:color w:val="000000" w:themeColor="text1"/>
          <w:sz w:val="28"/>
          <w:szCs w:val="28"/>
        </w:rPr>
        <w:t>be worn. Loose items such as scarves,</w:t>
      </w:r>
    </w:p>
    <w:p w14:paraId="25BA2FAB" w14:textId="7E1FB0CA" w:rsidR="00877FE4" w:rsidRPr="00877FE4" w:rsidRDefault="00877FE4" w:rsidP="00877FE4">
      <w:pPr>
        <w:pStyle w:val="p3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877FE4">
        <w:rPr>
          <w:rFonts w:asciiTheme="majorHAnsi" w:hAnsiTheme="majorHAnsi"/>
          <w:color w:val="000000" w:themeColor="text1"/>
          <w:sz w:val="28"/>
          <w:szCs w:val="28"/>
        </w:rPr>
        <w:t>long skirts or accessories that may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877FE4">
        <w:rPr>
          <w:rFonts w:asciiTheme="majorHAnsi" w:hAnsiTheme="majorHAnsi"/>
          <w:color w:val="000000" w:themeColor="text1"/>
          <w:sz w:val="28"/>
          <w:szCs w:val="28"/>
        </w:rPr>
        <w:t>become entangled must be avoided</w:t>
      </w:r>
    </w:p>
    <w:p w14:paraId="22520896" w14:textId="77777777" w:rsidR="00877FE4" w:rsidRDefault="00877FE4" w:rsidP="00877FE4">
      <w:pPr>
        <w:pStyle w:val="p3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50ADA5F0" w14:textId="2BB528B9" w:rsidR="00877FE4" w:rsidRPr="00877FE4" w:rsidRDefault="00877FE4" w:rsidP="00877FE4">
      <w:pPr>
        <w:pStyle w:val="p3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877FE4">
        <w:rPr>
          <w:rFonts w:asciiTheme="majorHAnsi" w:hAnsiTheme="majorHAnsi"/>
          <w:color w:val="000000" w:themeColor="text1"/>
          <w:sz w:val="28"/>
          <w:szCs w:val="28"/>
        </w:rPr>
        <w:t>• Any injuries or hazards must be reported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877FE4">
        <w:rPr>
          <w:rFonts w:asciiTheme="majorHAnsi" w:hAnsiTheme="majorHAnsi"/>
          <w:color w:val="000000" w:themeColor="text1"/>
          <w:sz w:val="28"/>
          <w:szCs w:val="28"/>
        </w:rPr>
        <w:t>immediately to a member of staff</w:t>
      </w:r>
    </w:p>
    <w:p w14:paraId="61A6FED1" w14:textId="77777777" w:rsidR="007774E0" w:rsidRDefault="007774E0"/>
    <w:sectPr w:rsidR="007774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E4"/>
    <w:rsid w:val="00191AB1"/>
    <w:rsid w:val="002D202C"/>
    <w:rsid w:val="004B079C"/>
    <w:rsid w:val="004E0D32"/>
    <w:rsid w:val="007774E0"/>
    <w:rsid w:val="00877FE4"/>
    <w:rsid w:val="008B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F120B0"/>
  <w15:chartTrackingRefBased/>
  <w15:docId w15:val="{1C4C3FDE-9F9E-4049-8075-E100E719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F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F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F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F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F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F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F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F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F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F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F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F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F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F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F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F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F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FE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77FE4"/>
    <w:rPr>
      <w:rFonts w:ascii="Helvetica" w:eastAsia="Times New Roman" w:hAnsi="Helvetica" w:cs="Times New Roman"/>
      <w:color w:val="30498A"/>
      <w:kern w:val="0"/>
      <w:sz w:val="281"/>
      <w:szCs w:val="281"/>
      <w:lang w:eastAsia="en-GB"/>
      <w14:ligatures w14:val="none"/>
    </w:rPr>
  </w:style>
  <w:style w:type="paragraph" w:customStyle="1" w:styleId="p2">
    <w:name w:val="p2"/>
    <w:basedOn w:val="Normal"/>
    <w:rsid w:val="00877FE4"/>
    <w:rPr>
      <w:rFonts w:ascii="Helvetica Neue" w:eastAsia="Times New Roman" w:hAnsi="Helvetica Neue" w:cs="Times New Roman"/>
      <w:color w:val="F8EEDF"/>
      <w:kern w:val="0"/>
      <w:sz w:val="78"/>
      <w:szCs w:val="78"/>
      <w:lang w:eastAsia="en-GB"/>
      <w14:ligatures w14:val="none"/>
    </w:rPr>
  </w:style>
  <w:style w:type="paragraph" w:customStyle="1" w:styleId="p3">
    <w:name w:val="p3"/>
    <w:basedOn w:val="Normal"/>
    <w:rsid w:val="00877FE4"/>
    <w:rPr>
      <w:rFonts w:ascii="Helvetica Neue" w:eastAsia="Times New Roman" w:hAnsi="Helvetica Neue" w:cs="Times New Roman"/>
      <w:color w:val="F8EEDF"/>
      <w:kern w:val="0"/>
      <w:sz w:val="54"/>
      <w:szCs w:val="5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D773C7F12B18429CDE5511A507A5B7" ma:contentTypeVersion="18" ma:contentTypeDescription="Create a new document." ma:contentTypeScope="" ma:versionID="f4c5b98c96be88a7aa888f14a8c63876">
  <xsd:schema xmlns:xsd="http://www.w3.org/2001/XMLSchema" xmlns:xs="http://www.w3.org/2001/XMLSchema" xmlns:p="http://schemas.microsoft.com/office/2006/metadata/properties" xmlns:ns2="726fd67a-8464-4e0c-9648-03489ee77a85" xmlns:ns3="cde62231-ab4b-4fae-8030-13c11bbda163" targetNamespace="http://schemas.microsoft.com/office/2006/metadata/properties" ma:root="true" ma:fieldsID="d31297417547929cd3d4469424eef963" ns2:_="" ns3:_="">
    <xsd:import namespace="726fd67a-8464-4e0c-9648-03489ee77a85"/>
    <xsd:import namespace="cde62231-ab4b-4fae-8030-13c11bbda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fd67a-8464-4e0c-9648-03489ee77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8184d2-6947-4fa5-8c7a-2c7d9285a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62231-ab4b-4fae-8030-13c11bbda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c895a4-2cd8-4790-bcd6-c7f7143838c8}" ma:internalName="TaxCatchAll" ma:showField="CatchAllData" ma:web="cde62231-ab4b-4fae-8030-13c11bbda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fd67a-8464-4e0c-9648-03489ee77a85">
      <Terms xmlns="http://schemas.microsoft.com/office/infopath/2007/PartnerControls"/>
    </lcf76f155ced4ddcb4097134ff3c332f>
    <TaxCatchAll xmlns="cde62231-ab4b-4fae-8030-13c11bbda163" xsi:nil="true"/>
  </documentManagement>
</p:properties>
</file>

<file path=customXml/itemProps1.xml><?xml version="1.0" encoding="utf-8"?>
<ds:datastoreItem xmlns:ds="http://schemas.openxmlformats.org/officeDocument/2006/customXml" ds:itemID="{E824D2DF-FA9A-4084-8317-C9033C6E7859}"/>
</file>

<file path=customXml/itemProps2.xml><?xml version="1.0" encoding="utf-8"?>
<ds:datastoreItem xmlns:ds="http://schemas.openxmlformats.org/officeDocument/2006/customXml" ds:itemID="{9F3C9931-2B33-431C-8016-7CE228A19F36}"/>
</file>

<file path=customXml/itemProps3.xml><?xml version="1.0" encoding="utf-8"?>
<ds:datastoreItem xmlns:ds="http://schemas.openxmlformats.org/officeDocument/2006/customXml" ds:itemID="{F1DD5CA6-EBBA-4A73-B1E2-E22ADA34DE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207</Words>
  <Characters>1033</Characters>
  <Application>Microsoft Office Word</Application>
  <DocSecurity>0</DocSecurity>
  <Lines>57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2</cp:revision>
  <dcterms:created xsi:type="dcterms:W3CDTF">2026-06-16T14:45:00Z</dcterms:created>
  <dcterms:modified xsi:type="dcterms:W3CDTF">2026-06-16T15:11:00Z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0x010100E3D773C7F12B18429CDE5511A507A5B7</vt:lpwstr>
  </property>
</Properties>
</file>